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50A97" w:rsidRDefault="00E4280F">
      <w:pPr>
        <w:jc w:val="center"/>
        <w:rPr>
          <w:b/>
        </w:rPr>
      </w:pPr>
      <w:r>
        <w:rPr>
          <w:b/>
        </w:rPr>
        <w:t>DuQuoin Public Library Board of Trustees Minutes</w:t>
      </w:r>
    </w:p>
    <w:p w14:paraId="00000002" w14:textId="77777777" w:rsidR="00D50A97" w:rsidRDefault="00E4280F">
      <w:pPr>
        <w:jc w:val="center"/>
      </w:pPr>
      <w:r>
        <w:t>October 2025</w:t>
      </w:r>
    </w:p>
    <w:p w14:paraId="00000003" w14:textId="77777777" w:rsidR="00D50A97" w:rsidRDefault="00D50A97">
      <w:pPr>
        <w:jc w:val="center"/>
      </w:pPr>
    </w:p>
    <w:p w14:paraId="00000004" w14:textId="77777777" w:rsidR="00D50A97" w:rsidRDefault="00E4280F">
      <w:pPr>
        <w:rPr>
          <w:u w:val="single"/>
        </w:rPr>
      </w:pPr>
      <w:r>
        <w:rPr>
          <w:u w:val="single"/>
        </w:rPr>
        <w:t>PLEDGE OF ALLEGIANCE:</w:t>
      </w:r>
    </w:p>
    <w:p w14:paraId="00000005" w14:textId="77777777" w:rsidR="00D50A97" w:rsidRDefault="00E4280F">
      <w:r>
        <w:t xml:space="preserve">LaTasha Baxter led the Board and staff in the “Pledge of Allegiance” following the Call to Order. </w:t>
      </w:r>
    </w:p>
    <w:p w14:paraId="00000006" w14:textId="77777777" w:rsidR="00D50A97" w:rsidRDefault="00D50A97"/>
    <w:p w14:paraId="00000007" w14:textId="77777777" w:rsidR="00D50A97" w:rsidRDefault="00E4280F">
      <w:pPr>
        <w:rPr>
          <w:u w:val="single"/>
        </w:rPr>
      </w:pPr>
      <w:r>
        <w:rPr>
          <w:u w:val="single"/>
        </w:rPr>
        <w:t>ATTENDANCE:</w:t>
      </w:r>
    </w:p>
    <w:p w14:paraId="00000008" w14:textId="4CA05EB7" w:rsidR="00D50A97" w:rsidRDefault="00E4280F">
      <w:r>
        <w:t xml:space="preserve">Roll was called by interim secretary, LaTasha Baxter. </w:t>
      </w:r>
    </w:p>
    <w:p w14:paraId="00000009" w14:textId="77777777" w:rsidR="00D50A97" w:rsidRDefault="00E4280F">
      <w:r>
        <w:t>Members present: LaTasha Baxter, Rose Alongi, Carol Downs, Janice Wilbanks, Leanna Gray</w:t>
      </w:r>
    </w:p>
    <w:p w14:paraId="0000000A" w14:textId="77777777" w:rsidR="00D50A97" w:rsidRDefault="00E4280F">
      <w:r>
        <w:t>Members absent: Vickie Morrow, Paula Myers, Gail Durkota, Andrea Helmer</w:t>
      </w:r>
    </w:p>
    <w:p w14:paraId="0000000B" w14:textId="77777777" w:rsidR="00D50A97" w:rsidRDefault="00E4280F">
      <w:r>
        <w:t>Staff present: Angelina Mabrey</w:t>
      </w:r>
    </w:p>
    <w:p w14:paraId="0000000C" w14:textId="77777777" w:rsidR="00D50A97" w:rsidRDefault="00E4280F">
      <w:r>
        <w:t>Guests present: None</w:t>
      </w:r>
    </w:p>
    <w:p w14:paraId="0000000D" w14:textId="77777777" w:rsidR="00D50A97" w:rsidRDefault="00D50A97"/>
    <w:p w14:paraId="0000000E" w14:textId="77777777" w:rsidR="00D50A97" w:rsidRDefault="00E4280F">
      <w:r>
        <w:rPr>
          <w:u w:val="single"/>
        </w:rPr>
        <w:t>PUBLIC COMMENT:</w:t>
      </w:r>
      <w:r>
        <w:t xml:space="preserve"> None</w:t>
      </w:r>
    </w:p>
    <w:p w14:paraId="0000000F" w14:textId="77777777" w:rsidR="00D50A97" w:rsidRDefault="00D50A97"/>
    <w:p w14:paraId="00000010" w14:textId="77777777" w:rsidR="00D50A97" w:rsidRDefault="00E4280F">
      <w:r>
        <w:rPr>
          <w:u w:val="single"/>
        </w:rPr>
        <w:t>ANNOUNCEMENTS:</w:t>
      </w:r>
      <w:r>
        <w:t xml:space="preserve"> None</w:t>
      </w:r>
    </w:p>
    <w:p w14:paraId="00000011" w14:textId="77777777" w:rsidR="00D50A97" w:rsidRDefault="00D50A97"/>
    <w:p w14:paraId="00000012" w14:textId="77777777" w:rsidR="00D50A97" w:rsidRDefault="00E4280F">
      <w:pPr>
        <w:rPr>
          <w:u w:val="single"/>
        </w:rPr>
      </w:pPr>
      <w:r>
        <w:rPr>
          <w:u w:val="single"/>
        </w:rPr>
        <w:t>APPROVAL of MINUTES:</w:t>
      </w:r>
    </w:p>
    <w:p w14:paraId="00000013" w14:textId="77777777" w:rsidR="00D50A97" w:rsidRDefault="00E4280F">
      <w:r>
        <w:t>Minutes for the September 2025 meeting were filed as written. A motion was made by Rose Alongi and seconded by Janice Wilbanks to approve the minutes. Minutes were approved.</w:t>
      </w:r>
    </w:p>
    <w:p w14:paraId="00000014" w14:textId="77777777" w:rsidR="00D50A97" w:rsidRDefault="00D50A97"/>
    <w:p w14:paraId="00000015" w14:textId="77777777" w:rsidR="00D50A97" w:rsidRDefault="00E4280F">
      <w:pPr>
        <w:rPr>
          <w:u w:val="single"/>
        </w:rPr>
      </w:pPr>
      <w:r>
        <w:rPr>
          <w:u w:val="single"/>
        </w:rPr>
        <w:t>FINANCIAL REPORT:</w:t>
      </w:r>
    </w:p>
    <w:p w14:paraId="00000016" w14:textId="34C054A6" w:rsidR="00D50A97" w:rsidRDefault="00E4280F">
      <w:r>
        <w:t>The financial report for September 2025 as provided by the city was reviewed by Board members. (It was noted that this would be the last time Kelly Genesio will be listed on the report as she has taken her new position in Murphysboro.) The motion to accept the Financial Report subject to audit was made by Carol Downs and seconded by LaTasha Baxter. All present approved of the financial report.</w:t>
      </w:r>
    </w:p>
    <w:p w14:paraId="00000017" w14:textId="77777777" w:rsidR="00D50A97" w:rsidRDefault="00D50A97"/>
    <w:p w14:paraId="00000018" w14:textId="77777777" w:rsidR="00D50A97" w:rsidRDefault="00E4280F">
      <w:r>
        <w:t>October 2025 bills were discussed. Motion to pay the October 2025 library bills was made by Leanna Gray and seconded by Rose Alongi. All in attendance approved the motion.</w:t>
      </w:r>
    </w:p>
    <w:p w14:paraId="0000001B" w14:textId="77777777" w:rsidR="00D50A97" w:rsidRDefault="00D50A97"/>
    <w:p w14:paraId="0000001C" w14:textId="1244F525" w:rsidR="00D50A97" w:rsidRDefault="00E4280F">
      <w:pPr>
        <w:rPr>
          <w:u w:val="single"/>
        </w:rPr>
      </w:pPr>
      <w:r>
        <w:rPr>
          <w:u w:val="single"/>
        </w:rPr>
        <w:t>LIBRARIAN REPORT (Angelina Mabrey):</w:t>
      </w:r>
    </w:p>
    <w:p w14:paraId="3545C6CC" w14:textId="77777777" w:rsidR="00E4280F" w:rsidRDefault="00E4280F" w:rsidP="00E4280F">
      <w:r>
        <w:t xml:space="preserve">*Baker and Taylor is going out of business, so this poses a problem as far as accessing new book titles. Thriftbooks and Barnes and Noble were utilized as a way to obtain titles for the library. Angelina is currently in the process of speaking with a distributor from St. Louis to fulfill this need. More information will follow. </w:t>
      </w:r>
    </w:p>
    <w:p w14:paraId="0000001D" w14:textId="77777777" w:rsidR="00D50A97" w:rsidRDefault="00D50A97"/>
    <w:p w14:paraId="0000001E" w14:textId="77777777" w:rsidR="00D50A97" w:rsidRDefault="00E4280F">
      <w:r>
        <w:rPr>
          <w:u w:val="single"/>
        </w:rPr>
        <w:t>FINANCE:</w:t>
      </w:r>
      <w:r>
        <w:t xml:space="preserve"> – Vickie - NA</w:t>
      </w:r>
    </w:p>
    <w:p w14:paraId="0000001F" w14:textId="77777777" w:rsidR="00D50A97" w:rsidRDefault="00E4280F">
      <w:r>
        <w:rPr>
          <w:u w:val="single"/>
        </w:rPr>
        <w:t>GRANTS COMMITTEE:</w:t>
      </w:r>
      <w:r>
        <w:t xml:space="preserve"> Rose-NA</w:t>
      </w:r>
    </w:p>
    <w:p w14:paraId="00000020" w14:textId="77777777" w:rsidR="00D50A97" w:rsidRDefault="00E4280F">
      <w:r>
        <w:rPr>
          <w:u w:val="single"/>
        </w:rPr>
        <w:t>PERSONNEL COMMITTEE:</w:t>
      </w:r>
      <w:r>
        <w:t xml:space="preserve"> – Paula – Director’s Evaluation Form has been distributed. Some have been submitted and must be completed and submitted by the next meeting in November. Evaluation results will be discussed at the November meeting.</w:t>
      </w:r>
    </w:p>
    <w:p w14:paraId="00000021" w14:textId="77777777" w:rsidR="00D50A97" w:rsidRDefault="00E4280F">
      <w:r>
        <w:rPr>
          <w:u w:val="single"/>
        </w:rPr>
        <w:t>POLICY COMMITTEE</w:t>
      </w:r>
      <w:r>
        <w:t xml:space="preserve"> -Gail – NA</w:t>
      </w:r>
    </w:p>
    <w:p w14:paraId="00000022" w14:textId="77777777" w:rsidR="00D50A97" w:rsidRDefault="00E4280F">
      <w:r>
        <w:rPr>
          <w:u w:val="single"/>
        </w:rPr>
        <w:lastRenderedPageBreak/>
        <w:t>BUILDING &amp; GROUNDS</w:t>
      </w:r>
      <w:r>
        <w:t xml:space="preserve">: Janice - There has been mention on the cleanliness of the front of the building/window. This is important before the junior high’s art activity– painting the windows. </w:t>
      </w:r>
      <w:r>
        <w:rPr>
          <w:u w:val="single"/>
        </w:rPr>
        <w:t>LONG RANGE PLANNING:</w:t>
      </w:r>
      <w:r>
        <w:t xml:space="preserve"> Carol – Nothing to report.</w:t>
      </w:r>
    </w:p>
    <w:p w14:paraId="00000023" w14:textId="549E9B19" w:rsidR="00D50A97" w:rsidRDefault="00E4280F">
      <w:r>
        <w:rPr>
          <w:u w:val="single"/>
        </w:rPr>
        <w:t>PUBLICITY &amp; PROMOTIONS:</w:t>
      </w:r>
      <w:r>
        <w:t xml:space="preserve"> La Tasha – The Library Crawl is happening, and Angelina will, once again, be dressing as Bluey in the Halloween parade on Thursday, October 30, 2025.</w:t>
      </w:r>
    </w:p>
    <w:p w14:paraId="00000024" w14:textId="77777777" w:rsidR="00D50A97" w:rsidRDefault="00E4280F">
      <w:r>
        <w:rPr>
          <w:u w:val="single"/>
        </w:rPr>
        <w:t>GENEALOGY COMMITTEE:</w:t>
      </w:r>
      <w:r>
        <w:t xml:space="preserve"> Leanna- Nothing to report.</w:t>
      </w:r>
    </w:p>
    <w:p w14:paraId="00000025" w14:textId="77777777" w:rsidR="00D50A97" w:rsidRDefault="00D50A97"/>
    <w:p w14:paraId="00000026" w14:textId="77777777" w:rsidR="00D50A97" w:rsidRDefault="00E4280F">
      <w:r>
        <w:t>NEW BUSINESS &amp; REMINDERS / UPCOMING TASKS</w:t>
      </w:r>
    </w:p>
    <w:p w14:paraId="00000027" w14:textId="77777777" w:rsidR="00D50A97" w:rsidRDefault="00D50A97"/>
    <w:p w14:paraId="00000028" w14:textId="77777777" w:rsidR="00D50A97" w:rsidRDefault="00E4280F">
      <w:pPr>
        <w:numPr>
          <w:ilvl w:val="0"/>
          <w:numId w:val="1"/>
        </w:numPr>
      </w:pPr>
      <w:r>
        <w:t xml:space="preserve">Angelina requested time to allow for her and Brittany to use on October 21, 2025 in order to participate in the Library Crawl. (Kayla will be covering the library.) The motion was made by Leanna Gray and seconded by Carol Downs. The motion was voted on and approved by all in attendance. </w:t>
      </w:r>
    </w:p>
    <w:p w14:paraId="00000029" w14:textId="77777777" w:rsidR="00D50A97" w:rsidRDefault="00E4280F">
      <w:pPr>
        <w:numPr>
          <w:ilvl w:val="0"/>
          <w:numId w:val="1"/>
        </w:numPr>
      </w:pPr>
      <w:r>
        <w:t>Angelina requested approval to close early for the Halloween Parade on Thursday, October 25, 2025. The motion for the request was made by Janice Wilbanks and seconded by Rose Alongi. The vote was “Yes” by all in attendance.</w:t>
      </w:r>
    </w:p>
    <w:p w14:paraId="0000002A" w14:textId="77777777" w:rsidR="00D50A97" w:rsidRDefault="00E4280F">
      <w:pPr>
        <w:numPr>
          <w:ilvl w:val="0"/>
          <w:numId w:val="1"/>
        </w:numPr>
      </w:pPr>
      <w:r>
        <w:t xml:space="preserve">Property taxes have been delayed. As per request during the Financial Report, a motion was made to move money from reserves to operating funds by Leanna Gray and seconded by Janice Wilbanks. The motion was voted on and approved by all in attendance. </w:t>
      </w:r>
    </w:p>
    <w:p w14:paraId="0000002B" w14:textId="16256A3E" w:rsidR="00D50A97" w:rsidRDefault="00E4280F">
      <w:pPr>
        <w:numPr>
          <w:ilvl w:val="0"/>
          <w:numId w:val="1"/>
        </w:numPr>
      </w:pPr>
      <w:r>
        <w:t>A flex position has been posted to the IHLS Job Bank website, which will include irregular hours, but help with Saturday rotations, Summer Reading, and vacation/holiday/events as needed.</w:t>
      </w:r>
    </w:p>
    <w:p w14:paraId="0000002C" w14:textId="7FB548B0" w:rsidR="00D50A97" w:rsidRDefault="00E4280F" w:rsidP="00657728">
      <w:pPr>
        <w:numPr>
          <w:ilvl w:val="0"/>
          <w:numId w:val="1"/>
        </w:numPr>
      </w:pPr>
      <w:r>
        <w:t>Angelina read the proposed budget for 2026.</w:t>
      </w:r>
      <w:r w:rsidR="00657728">
        <w:t xml:space="preserve"> </w:t>
      </w:r>
      <w:r w:rsidR="00657728">
        <w:t>The vote was “Yes” by all in attendance.</w:t>
      </w:r>
    </w:p>
    <w:p w14:paraId="0000002E" w14:textId="001EA0AA" w:rsidR="00D50A97" w:rsidRDefault="00E4280F" w:rsidP="00E4280F">
      <w:pPr>
        <w:numPr>
          <w:ilvl w:val="0"/>
          <w:numId w:val="1"/>
        </w:numPr>
      </w:pPr>
      <w:r>
        <w:t>Angelina read and discussed the Core Standards, 5-8.</w:t>
      </w:r>
    </w:p>
    <w:p w14:paraId="0000002F" w14:textId="77777777" w:rsidR="00D50A97" w:rsidRDefault="00E4280F">
      <w:pPr>
        <w:numPr>
          <w:ilvl w:val="0"/>
          <w:numId w:val="1"/>
        </w:numPr>
      </w:pPr>
      <w:r>
        <w:t>Serving Our Public Library Standards, Chapters 9-13</w:t>
      </w:r>
    </w:p>
    <w:p w14:paraId="00000030" w14:textId="77777777" w:rsidR="00D50A97" w:rsidRDefault="00E4280F">
      <w:pPr>
        <w:numPr>
          <w:ilvl w:val="0"/>
          <w:numId w:val="1"/>
        </w:numPr>
      </w:pPr>
      <w:r>
        <w:t>Director’s Evaluation at November meeting</w:t>
      </w:r>
    </w:p>
    <w:p w14:paraId="00000031" w14:textId="77777777" w:rsidR="00D50A97" w:rsidRDefault="00E4280F">
      <w:pPr>
        <w:numPr>
          <w:ilvl w:val="0"/>
          <w:numId w:val="1"/>
        </w:numPr>
      </w:pPr>
      <w:r>
        <w:t>Library 2026 Holidays and Closures</w:t>
      </w:r>
    </w:p>
    <w:p w14:paraId="00000032" w14:textId="77777777" w:rsidR="00D50A97" w:rsidRDefault="00E4280F">
      <w:pPr>
        <w:numPr>
          <w:ilvl w:val="0"/>
          <w:numId w:val="1"/>
        </w:numPr>
      </w:pPr>
      <w:r>
        <w:t>Board of Trustee Meeting Dates for 2026</w:t>
      </w:r>
    </w:p>
    <w:p w14:paraId="00000033" w14:textId="77777777" w:rsidR="00D50A97" w:rsidRDefault="00D50A97"/>
    <w:p w14:paraId="00000034" w14:textId="77777777" w:rsidR="00D50A97" w:rsidRDefault="00E4280F">
      <w:pPr>
        <w:rPr>
          <w:u w:val="single"/>
        </w:rPr>
      </w:pPr>
      <w:r>
        <w:rPr>
          <w:u w:val="single"/>
        </w:rPr>
        <w:t>EXECUTIVE SESSION</w:t>
      </w:r>
    </w:p>
    <w:p w14:paraId="00000035" w14:textId="77777777" w:rsidR="00D50A97" w:rsidRDefault="00E4280F">
      <w:r>
        <w:t>None</w:t>
      </w:r>
    </w:p>
    <w:p w14:paraId="00000036" w14:textId="77777777" w:rsidR="00D50A97" w:rsidRDefault="00D50A97"/>
    <w:p w14:paraId="00000037" w14:textId="77777777" w:rsidR="00D50A97" w:rsidRDefault="00E4280F">
      <w:pPr>
        <w:rPr>
          <w:u w:val="single"/>
        </w:rPr>
      </w:pPr>
      <w:r>
        <w:rPr>
          <w:u w:val="single"/>
        </w:rPr>
        <w:t>ADJOURNMENT</w:t>
      </w:r>
    </w:p>
    <w:p w14:paraId="00000038" w14:textId="77777777" w:rsidR="00D50A97" w:rsidRDefault="00E4280F">
      <w:r>
        <w:t>The meeting was adjourned at 7:39 PM. The next meeting will be held on Monday, November 10, 2025 at 6:30 PM (sharp).</w:t>
      </w:r>
    </w:p>
    <w:p w14:paraId="00000039" w14:textId="77777777" w:rsidR="00D50A97" w:rsidRDefault="00D50A97"/>
    <w:p w14:paraId="0000003A" w14:textId="77777777" w:rsidR="00D50A97" w:rsidRDefault="00E4280F">
      <w:r>
        <w:t>Recorded by:</w:t>
      </w:r>
    </w:p>
    <w:p w14:paraId="0000003B" w14:textId="77777777" w:rsidR="00D50A97" w:rsidRDefault="00E4280F">
      <w:r>
        <w:t xml:space="preserve">LaTasha Baxter, DQPLB Publicity and Promotions </w:t>
      </w:r>
    </w:p>
    <w:p w14:paraId="0000003C" w14:textId="77777777" w:rsidR="00D50A97" w:rsidRDefault="00D50A97"/>
    <w:p w14:paraId="0000003D" w14:textId="77777777" w:rsidR="00D50A97" w:rsidRDefault="00E4280F">
      <w:r>
        <w:t>(in absence of Paula Myers, DQPLB Secretary)</w:t>
      </w:r>
    </w:p>
    <w:p w14:paraId="0000003E" w14:textId="77777777" w:rsidR="00D50A97" w:rsidRDefault="00D50A97"/>
    <w:p w14:paraId="0000003F" w14:textId="77777777" w:rsidR="00D50A97" w:rsidRDefault="00D50A97"/>
    <w:sectPr w:rsidR="00D50A9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AA67DC"/>
    <w:multiLevelType w:val="multilevel"/>
    <w:tmpl w:val="42BC7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97"/>
    <w:rsid w:val="00657728"/>
    <w:rsid w:val="00D50A97"/>
    <w:rsid w:val="00E42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2D31"/>
  <w15:docId w15:val="{CB46E532-7298-4835-9FA3-E3BB8150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3401</Characters>
  <Application>Microsoft Office Word</Application>
  <DocSecurity>0</DocSecurity>
  <Lines>28</Lines>
  <Paragraphs>7</Paragraphs>
  <ScaleCrop>false</ScaleCrop>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Exec</dc:creator>
  <cp:lastModifiedBy>Exec</cp:lastModifiedBy>
  <cp:revision>3</cp:revision>
  <cp:lastPrinted>2026-01-07T17:15:00Z</cp:lastPrinted>
  <dcterms:created xsi:type="dcterms:W3CDTF">2025-10-17T17:44:00Z</dcterms:created>
  <dcterms:modified xsi:type="dcterms:W3CDTF">2026-01-07T17:16:00Z</dcterms:modified>
</cp:coreProperties>
</file>